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80" w:rsidRPr="008C7717" w:rsidRDefault="00901F80" w:rsidP="00901F80">
      <w:pPr>
        <w:rPr>
          <w:sz w:val="22"/>
          <w:szCs w:val="22"/>
          <w:lang w:val="sr-Cyrl-CS"/>
        </w:rPr>
      </w:pPr>
      <w:r w:rsidRPr="008C7717">
        <w:rPr>
          <w:b/>
          <w:sz w:val="22"/>
          <w:szCs w:val="22"/>
          <w:lang w:val="sr-Cyrl-CS"/>
        </w:rPr>
        <w:t xml:space="preserve">Прати се: </w:t>
      </w:r>
    </w:p>
    <w:p w:rsidR="00901F80" w:rsidRPr="008C7717" w:rsidRDefault="00901F80" w:rsidP="00901F80">
      <w:pPr>
        <w:pStyle w:val="ListParagraph"/>
        <w:numPr>
          <w:ilvl w:val="0"/>
          <w:numId w:val="1"/>
        </w:numPr>
        <w:rPr>
          <w:sz w:val="22"/>
          <w:szCs w:val="22"/>
          <w:lang w:val="sr-Cyrl-CS"/>
        </w:rPr>
      </w:pPr>
      <w:proofErr w:type="spellStart"/>
      <w:r w:rsidRPr="008C7717">
        <w:rPr>
          <w:color w:val="000000"/>
          <w:sz w:val="22"/>
          <w:szCs w:val="22"/>
        </w:rPr>
        <w:t>Степен</w:t>
      </w:r>
      <w:proofErr w:type="spellEnd"/>
      <w:r w:rsidRPr="008C7717">
        <w:rPr>
          <w:color w:val="000000"/>
          <w:sz w:val="22"/>
          <w:szCs w:val="22"/>
        </w:rPr>
        <w:t xml:space="preserve"> </w:t>
      </w:r>
      <w:proofErr w:type="spellStart"/>
      <w:r w:rsidRPr="008C7717">
        <w:rPr>
          <w:color w:val="000000"/>
          <w:sz w:val="22"/>
          <w:szCs w:val="22"/>
        </w:rPr>
        <w:t>остварености</w:t>
      </w:r>
      <w:proofErr w:type="spellEnd"/>
      <w:r w:rsidRPr="008C7717">
        <w:rPr>
          <w:color w:val="000000"/>
          <w:sz w:val="22"/>
          <w:szCs w:val="22"/>
        </w:rPr>
        <w:t xml:space="preserve"> </w:t>
      </w:r>
      <w:proofErr w:type="spellStart"/>
      <w:r w:rsidRPr="008C7717">
        <w:rPr>
          <w:color w:val="000000"/>
          <w:sz w:val="22"/>
          <w:szCs w:val="22"/>
        </w:rPr>
        <w:t>исхода</w:t>
      </w:r>
      <w:proofErr w:type="spellEnd"/>
    </w:p>
    <w:p w:rsidR="00901F80" w:rsidRPr="008C7717" w:rsidRDefault="00901F80" w:rsidP="00901F80">
      <w:pPr>
        <w:pStyle w:val="ListParagraph"/>
        <w:numPr>
          <w:ilvl w:val="0"/>
          <w:numId w:val="1"/>
        </w:numPr>
        <w:rPr>
          <w:sz w:val="22"/>
          <w:szCs w:val="22"/>
          <w:lang w:val="sr-Cyrl-CS"/>
        </w:rPr>
      </w:pPr>
      <w:proofErr w:type="spellStart"/>
      <w:r w:rsidRPr="008C7717">
        <w:rPr>
          <w:color w:val="000000"/>
          <w:sz w:val="22"/>
          <w:szCs w:val="22"/>
        </w:rPr>
        <w:t>Ангажовање</w:t>
      </w:r>
      <w:proofErr w:type="spellEnd"/>
      <w:r w:rsidRPr="008C7717">
        <w:rPr>
          <w:color w:val="000000"/>
          <w:sz w:val="22"/>
          <w:szCs w:val="22"/>
        </w:rPr>
        <w:t xml:space="preserve"> </w:t>
      </w:r>
      <w:proofErr w:type="spellStart"/>
      <w:r w:rsidRPr="008C7717">
        <w:rPr>
          <w:color w:val="000000"/>
          <w:sz w:val="22"/>
          <w:szCs w:val="22"/>
        </w:rPr>
        <w:t>ученика</w:t>
      </w:r>
      <w:proofErr w:type="spellEnd"/>
      <w:r w:rsidRPr="008C7717">
        <w:rPr>
          <w:color w:val="000000"/>
          <w:sz w:val="22"/>
          <w:szCs w:val="22"/>
        </w:rPr>
        <w:t xml:space="preserve"> у </w:t>
      </w:r>
      <w:proofErr w:type="spellStart"/>
      <w:r w:rsidRPr="008C7717">
        <w:rPr>
          <w:color w:val="000000"/>
          <w:sz w:val="22"/>
          <w:szCs w:val="22"/>
        </w:rPr>
        <w:t>настави</w:t>
      </w:r>
      <w:proofErr w:type="spellEnd"/>
    </w:p>
    <w:p w:rsidR="00901F80" w:rsidRDefault="00901F80" w:rsidP="00901F80">
      <w:pPr>
        <w:rPr>
          <w:b/>
          <w:sz w:val="22"/>
          <w:szCs w:val="22"/>
          <w:lang w:val="sr-Cyrl-CS"/>
        </w:rPr>
      </w:pPr>
    </w:p>
    <w:p w:rsidR="00901F80" w:rsidRPr="008C7717" w:rsidRDefault="00901F80" w:rsidP="00901F80">
      <w:pPr>
        <w:rPr>
          <w:b/>
          <w:sz w:val="22"/>
          <w:szCs w:val="22"/>
          <w:lang w:val="sr-Cyrl-CS"/>
        </w:rPr>
      </w:pPr>
      <w:r w:rsidRPr="008C7717">
        <w:rPr>
          <w:b/>
          <w:sz w:val="22"/>
          <w:szCs w:val="22"/>
          <w:lang w:val="sr-Cyrl-CS"/>
        </w:rPr>
        <w:t>Процењује:</w:t>
      </w:r>
    </w:p>
    <w:p w:rsidR="00901F80" w:rsidRPr="008C7717" w:rsidRDefault="00901F80" w:rsidP="00901F80">
      <w:pPr>
        <w:numPr>
          <w:ilvl w:val="0"/>
          <w:numId w:val="2"/>
        </w:numPr>
        <w:tabs>
          <w:tab w:val="clear" w:pos="720"/>
        </w:tabs>
        <w:ind w:left="709"/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Вештине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изражавања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саопштавања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;</w:t>
      </w:r>
    </w:p>
    <w:p w:rsidR="00901F80" w:rsidRPr="008C7717" w:rsidRDefault="00901F80" w:rsidP="00901F80">
      <w:pPr>
        <w:numPr>
          <w:ilvl w:val="0"/>
          <w:numId w:val="2"/>
        </w:numPr>
        <w:tabs>
          <w:tab w:val="clear" w:pos="720"/>
        </w:tabs>
        <w:ind w:left="709"/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Разумевање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,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примена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вредновање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савладаних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поступака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процедура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;</w:t>
      </w:r>
    </w:p>
    <w:p w:rsidR="00901F80" w:rsidRPr="008C7717" w:rsidRDefault="00901F80" w:rsidP="00901F80">
      <w:pPr>
        <w:numPr>
          <w:ilvl w:val="0"/>
          <w:numId w:val="2"/>
        </w:numPr>
        <w:tabs>
          <w:tab w:val="clear" w:pos="720"/>
        </w:tabs>
        <w:ind w:left="709"/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Рад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подацима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рад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различитим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врстама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текстова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;</w:t>
      </w:r>
    </w:p>
    <w:p w:rsidR="00901F80" w:rsidRPr="008C7717" w:rsidRDefault="00901F80" w:rsidP="00901F80">
      <w:pPr>
        <w:numPr>
          <w:ilvl w:val="0"/>
          <w:numId w:val="2"/>
        </w:numPr>
        <w:tabs>
          <w:tab w:val="clear" w:pos="720"/>
        </w:tabs>
        <w:ind w:left="709"/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Стручно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изражавање</w:t>
      </w:r>
      <w:proofErr w:type="spellEnd"/>
    </w:p>
    <w:p w:rsidR="00901F80" w:rsidRPr="008C7717" w:rsidRDefault="00901F80" w:rsidP="00901F80">
      <w:pPr>
        <w:numPr>
          <w:ilvl w:val="0"/>
          <w:numId w:val="2"/>
        </w:numPr>
        <w:tabs>
          <w:tab w:val="clear" w:pos="720"/>
        </w:tabs>
        <w:ind w:left="709"/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Одговоран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однос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према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раду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постављеним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задацима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,</w:t>
      </w:r>
    </w:p>
    <w:p w:rsidR="00901F80" w:rsidRPr="008C7717" w:rsidRDefault="00901F80" w:rsidP="00901F80">
      <w:pPr>
        <w:numPr>
          <w:ilvl w:val="0"/>
          <w:numId w:val="2"/>
        </w:numPr>
        <w:tabs>
          <w:tab w:val="clear" w:pos="720"/>
        </w:tabs>
        <w:ind w:left="709"/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Исказано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интересовање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мотивација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за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рад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задацима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;</w:t>
      </w:r>
    </w:p>
    <w:p w:rsidR="00901F80" w:rsidRPr="008C7717" w:rsidRDefault="00901F80" w:rsidP="00901F80">
      <w:pPr>
        <w:numPr>
          <w:ilvl w:val="0"/>
          <w:numId w:val="2"/>
        </w:numPr>
        <w:tabs>
          <w:tab w:val="clear" w:pos="720"/>
        </w:tabs>
        <w:ind w:left="709"/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Сарадња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другим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члановим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тима</w:t>
      </w:r>
      <w:proofErr w:type="spellEnd"/>
    </w:p>
    <w:p w:rsidR="00901F80" w:rsidRDefault="00901F80" w:rsidP="00901F80">
      <w:pPr>
        <w:rPr>
          <w:b/>
          <w:sz w:val="22"/>
          <w:lang w:val="sr-Cyrl-CS"/>
        </w:rPr>
      </w:pPr>
    </w:p>
    <w:p w:rsidR="00901F80" w:rsidRDefault="00901F80" w:rsidP="00901F80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Критеријуми оцењивања (описна оцена):</w:t>
      </w:r>
    </w:p>
    <w:p w:rsidR="00901F80" w:rsidRDefault="00901F80" w:rsidP="00901F80">
      <w:pPr>
        <w:rPr>
          <w:color w:val="000000"/>
          <w:sz w:val="22"/>
          <w:lang w:val="en-GB" w:eastAsia="en-GB"/>
        </w:rPr>
      </w:pPr>
    </w:p>
    <w:p w:rsidR="00901F80" w:rsidRPr="008C7717" w:rsidRDefault="00901F80" w:rsidP="00901F80">
      <w:pPr>
        <w:rPr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Оцену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r w:rsidRPr="008C7717">
        <w:rPr>
          <w:b/>
          <w:bCs/>
          <w:color w:val="000000"/>
          <w:sz w:val="22"/>
          <w:lang w:val="en-GB" w:eastAsia="en-GB"/>
        </w:rPr>
        <w:t>ИСТИЧЕ СЕ</w:t>
      </w:r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добија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ученик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који</w:t>
      </w:r>
      <w:proofErr w:type="spellEnd"/>
      <w:r w:rsidRPr="008C7717">
        <w:rPr>
          <w:color w:val="000000"/>
          <w:sz w:val="22"/>
          <w:lang w:val="en-GB" w:eastAsia="en-GB"/>
        </w:rPr>
        <w:t>:</w:t>
      </w:r>
    </w:p>
    <w:p w:rsidR="00901F80" w:rsidRPr="008C7717" w:rsidRDefault="00901F80" w:rsidP="00901F80">
      <w:pPr>
        <w:numPr>
          <w:ilvl w:val="0"/>
          <w:numId w:val="3"/>
        </w:numPr>
        <w:textAlignment w:val="baseline"/>
        <w:rPr>
          <w:color w:val="000000"/>
          <w:sz w:val="22"/>
          <w:lang w:val="en-GB" w:eastAsia="en-GB"/>
        </w:rPr>
      </w:pPr>
      <w:r w:rsidRPr="008C7717">
        <w:rPr>
          <w:color w:val="000000"/>
          <w:sz w:val="22"/>
          <w:lang w:val="en-GB" w:eastAsia="en-GB"/>
        </w:rPr>
        <w:t xml:space="preserve">У </w:t>
      </w:r>
      <w:proofErr w:type="spellStart"/>
      <w:r w:rsidRPr="008C7717">
        <w:rPr>
          <w:color w:val="000000"/>
          <w:sz w:val="22"/>
          <w:lang w:val="en-GB" w:eastAsia="en-GB"/>
        </w:rPr>
        <w:t>потпуности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показује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способност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примене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знања</w:t>
      </w:r>
      <w:proofErr w:type="spellEnd"/>
      <w:r w:rsidRPr="008C7717">
        <w:rPr>
          <w:color w:val="000000"/>
          <w:sz w:val="22"/>
          <w:lang w:val="en-GB" w:eastAsia="en-GB"/>
        </w:rPr>
        <w:t xml:space="preserve"> у </w:t>
      </w:r>
      <w:proofErr w:type="spellStart"/>
      <w:r w:rsidRPr="008C7717">
        <w:rPr>
          <w:color w:val="000000"/>
          <w:sz w:val="22"/>
          <w:lang w:val="en-GB" w:eastAsia="en-GB"/>
        </w:rPr>
        <w:t>новим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ситуацијама</w:t>
      </w:r>
      <w:proofErr w:type="spellEnd"/>
    </w:p>
    <w:p w:rsidR="00901F80" w:rsidRPr="008C7717" w:rsidRDefault="00901F80" w:rsidP="00901F80">
      <w:pPr>
        <w:numPr>
          <w:ilvl w:val="0"/>
          <w:numId w:val="3"/>
        </w:numPr>
        <w:textAlignment w:val="baseline"/>
        <w:rPr>
          <w:color w:val="000000"/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Повезује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чињенице</w:t>
      </w:r>
      <w:proofErr w:type="spellEnd"/>
      <w:r w:rsidRPr="008C7717">
        <w:rPr>
          <w:color w:val="000000"/>
          <w:sz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lang w:val="en-GB" w:eastAsia="en-GB"/>
        </w:rPr>
        <w:t>појмове</w:t>
      </w:r>
      <w:proofErr w:type="spellEnd"/>
    </w:p>
    <w:p w:rsidR="00901F80" w:rsidRPr="008C7717" w:rsidRDefault="00901F80" w:rsidP="00901F80">
      <w:pPr>
        <w:numPr>
          <w:ilvl w:val="0"/>
          <w:numId w:val="3"/>
        </w:numPr>
        <w:textAlignment w:val="baseline"/>
        <w:rPr>
          <w:color w:val="000000"/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Самостално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изводи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закључке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из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расположивих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података</w:t>
      </w:r>
      <w:proofErr w:type="spellEnd"/>
    </w:p>
    <w:p w:rsidR="00901F80" w:rsidRPr="008C7717" w:rsidRDefault="00901F80" w:rsidP="00901F80">
      <w:pPr>
        <w:numPr>
          <w:ilvl w:val="0"/>
          <w:numId w:val="3"/>
        </w:numPr>
        <w:textAlignment w:val="baseline"/>
        <w:rPr>
          <w:color w:val="000000"/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Решава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проблеме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нивоу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стваралачког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мишљења</w:t>
      </w:r>
      <w:proofErr w:type="spellEnd"/>
      <w:r w:rsidRPr="008C7717">
        <w:rPr>
          <w:color w:val="000000"/>
          <w:sz w:val="22"/>
          <w:lang w:val="en-GB" w:eastAsia="en-GB"/>
        </w:rPr>
        <w:t xml:space="preserve"> и у </w:t>
      </w:r>
      <w:proofErr w:type="spellStart"/>
      <w:r w:rsidRPr="008C7717">
        <w:rPr>
          <w:color w:val="000000"/>
          <w:sz w:val="22"/>
          <w:lang w:val="en-GB" w:eastAsia="en-GB"/>
        </w:rPr>
        <w:t>потпуности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критички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расуђује</w:t>
      </w:r>
      <w:proofErr w:type="spellEnd"/>
    </w:p>
    <w:p w:rsidR="00901F80" w:rsidRDefault="00901F80" w:rsidP="00901F80">
      <w:pPr>
        <w:rPr>
          <w:color w:val="000000"/>
          <w:sz w:val="22"/>
          <w:lang w:val="en-GB" w:eastAsia="en-GB"/>
        </w:rPr>
      </w:pPr>
    </w:p>
    <w:p w:rsidR="00901F80" w:rsidRPr="008C7717" w:rsidRDefault="00901F80" w:rsidP="00901F80">
      <w:pPr>
        <w:rPr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Оцену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r w:rsidRPr="008C7717">
        <w:rPr>
          <w:b/>
          <w:bCs/>
          <w:color w:val="000000"/>
          <w:sz w:val="22"/>
          <w:lang w:val="en-GB" w:eastAsia="en-GB"/>
        </w:rPr>
        <w:t>ДОБАР</w:t>
      </w:r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добија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ученик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који</w:t>
      </w:r>
      <w:proofErr w:type="spellEnd"/>
      <w:r w:rsidRPr="008C7717">
        <w:rPr>
          <w:color w:val="000000"/>
          <w:sz w:val="22"/>
          <w:lang w:val="en-GB" w:eastAsia="en-GB"/>
        </w:rPr>
        <w:t>:</w:t>
      </w:r>
    </w:p>
    <w:p w:rsidR="00901F80" w:rsidRPr="008C7717" w:rsidRDefault="00901F80" w:rsidP="00901F80">
      <w:pPr>
        <w:numPr>
          <w:ilvl w:val="0"/>
          <w:numId w:val="4"/>
        </w:numPr>
        <w:textAlignment w:val="baseline"/>
        <w:rPr>
          <w:color w:val="000000"/>
          <w:sz w:val="22"/>
          <w:lang w:val="en-GB" w:eastAsia="en-GB"/>
        </w:rPr>
      </w:pPr>
      <w:r w:rsidRPr="008C7717">
        <w:rPr>
          <w:color w:val="000000"/>
          <w:sz w:val="22"/>
          <w:lang w:val="en-GB" w:eastAsia="en-GB"/>
        </w:rPr>
        <w:t xml:space="preserve">У </w:t>
      </w:r>
      <w:proofErr w:type="spellStart"/>
      <w:r w:rsidRPr="008C7717">
        <w:rPr>
          <w:color w:val="000000"/>
          <w:sz w:val="22"/>
          <w:lang w:val="en-GB" w:eastAsia="en-GB"/>
        </w:rPr>
        <w:t>великој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мери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показује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способност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употребе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информација</w:t>
      </w:r>
      <w:proofErr w:type="spellEnd"/>
      <w:r w:rsidRPr="008C7717">
        <w:rPr>
          <w:color w:val="000000"/>
          <w:sz w:val="22"/>
          <w:lang w:val="en-GB" w:eastAsia="en-GB"/>
        </w:rPr>
        <w:t xml:space="preserve"> у </w:t>
      </w:r>
      <w:proofErr w:type="spellStart"/>
      <w:r w:rsidRPr="008C7717">
        <w:rPr>
          <w:color w:val="000000"/>
          <w:sz w:val="22"/>
          <w:lang w:val="en-GB" w:eastAsia="en-GB"/>
        </w:rPr>
        <w:t>проблемским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ситуацијама</w:t>
      </w:r>
      <w:proofErr w:type="spellEnd"/>
    </w:p>
    <w:p w:rsidR="00901F80" w:rsidRPr="008C7717" w:rsidRDefault="00901F80" w:rsidP="00901F80">
      <w:pPr>
        <w:numPr>
          <w:ilvl w:val="0"/>
          <w:numId w:val="4"/>
        </w:numPr>
        <w:textAlignment w:val="baseline"/>
        <w:rPr>
          <w:color w:val="000000"/>
          <w:sz w:val="22"/>
          <w:lang w:val="en-GB" w:eastAsia="en-GB"/>
        </w:rPr>
      </w:pPr>
      <w:r w:rsidRPr="008C7717">
        <w:rPr>
          <w:color w:val="000000"/>
          <w:sz w:val="22"/>
          <w:lang w:val="en-GB" w:eastAsia="en-GB"/>
        </w:rPr>
        <w:t xml:space="preserve">У </w:t>
      </w:r>
      <w:proofErr w:type="spellStart"/>
      <w:r w:rsidRPr="008C7717">
        <w:rPr>
          <w:color w:val="000000"/>
          <w:sz w:val="22"/>
          <w:lang w:val="en-GB" w:eastAsia="en-GB"/>
        </w:rPr>
        <w:t>великој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мери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повезује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чињенице</w:t>
      </w:r>
      <w:proofErr w:type="spellEnd"/>
      <w:r w:rsidRPr="008C7717">
        <w:rPr>
          <w:color w:val="000000"/>
          <w:sz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lang w:val="en-GB" w:eastAsia="en-GB"/>
        </w:rPr>
        <w:t>појмове</w:t>
      </w:r>
      <w:proofErr w:type="spellEnd"/>
      <w:r w:rsidRPr="008C7717">
        <w:rPr>
          <w:color w:val="000000"/>
          <w:sz w:val="22"/>
          <w:lang w:val="en-GB" w:eastAsia="en-GB"/>
        </w:rPr>
        <w:t>,</w:t>
      </w:r>
    </w:p>
    <w:p w:rsidR="00901F80" w:rsidRPr="008C7717" w:rsidRDefault="00901F80" w:rsidP="00901F80">
      <w:pPr>
        <w:numPr>
          <w:ilvl w:val="0"/>
          <w:numId w:val="4"/>
        </w:numPr>
        <w:textAlignment w:val="baseline"/>
        <w:rPr>
          <w:color w:val="000000"/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Већим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делом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самостално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изводи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закључке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који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заснивају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расположивим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подацима</w:t>
      </w:r>
      <w:proofErr w:type="spellEnd"/>
      <w:r w:rsidRPr="008C7717">
        <w:rPr>
          <w:color w:val="000000"/>
          <w:sz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lang w:val="en-GB" w:eastAsia="en-GB"/>
        </w:rPr>
        <w:t>делимично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самостално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решава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проблемске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задатке</w:t>
      </w:r>
      <w:proofErr w:type="spellEnd"/>
    </w:p>
    <w:p w:rsidR="00901F80" w:rsidRPr="008C7717" w:rsidRDefault="00901F80" w:rsidP="00901F80">
      <w:pPr>
        <w:numPr>
          <w:ilvl w:val="0"/>
          <w:numId w:val="4"/>
        </w:numPr>
        <w:textAlignment w:val="baseline"/>
        <w:rPr>
          <w:color w:val="000000"/>
          <w:sz w:val="22"/>
          <w:lang w:val="en-GB" w:eastAsia="en-GB"/>
        </w:rPr>
      </w:pPr>
      <w:r w:rsidRPr="008C7717">
        <w:rPr>
          <w:color w:val="000000"/>
          <w:sz w:val="22"/>
          <w:lang w:val="en-GB" w:eastAsia="en-GB"/>
        </w:rPr>
        <w:t xml:space="preserve">У </w:t>
      </w:r>
      <w:proofErr w:type="spellStart"/>
      <w:r w:rsidRPr="008C7717">
        <w:rPr>
          <w:color w:val="000000"/>
          <w:sz w:val="22"/>
          <w:lang w:val="en-GB" w:eastAsia="en-GB"/>
        </w:rPr>
        <w:t>већој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мери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критички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расуђује</w:t>
      </w:r>
      <w:proofErr w:type="spellEnd"/>
    </w:p>
    <w:p w:rsidR="00901F80" w:rsidRDefault="00901F80" w:rsidP="00901F80">
      <w:pPr>
        <w:rPr>
          <w:color w:val="000000"/>
          <w:sz w:val="22"/>
          <w:lang w:val="en-GB" w:eastAsia="en-GB"/>
        </w:rPr>
      </w:pPr>
    </w:p>
    <w:p w:rsidR="00901F80" w:rsidRPr="008C7717" w:rsidRDefault="00901F80" w:rsidP="00901F80">
      <w:pPr>
        <w:rPr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Оцену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r w:rsidRPr="008C7717">
        <w:rPr>
          <w:b/>
          <w:bCs/>
          <w:color w:val="000000"/>
          <w:sz w:val="22"/>
          <w:lang w:val="en-GB" w:eastAsia="en-GB"/>
        </w:rPr>
        <w:t xml:space="preserve">ЗАДОВОЉАВА </w:t>
      </w:r>
      <w:proofErr w:type="spellStart"/>
      <w:r w:rsidRPr="008C7717">
        <w:rPr>
          <w:color w:val="000000"/>
          <w:sz w:val="22"/>
          <w:lang w:val="en-GB" w:eastAsia="en-GB"/>
        </w:rPr>
        <w:t>добија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ученик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који</w:t>
      </w:r>
      <w:proofErr w:type="spellEnd"/>
      <w:r w:rsidRPr="008C7717">
        <w:rPr>
          <w:color w:val="000000"/>
          <w:sz w:val="22"/>
          <w:lang w:val="en-GB" w:eastAsia="en-GB"/>
        </w:rPr>
        <w:t>:</w:t>
      </w:r>
    </w:p>
    <w:p w:rsidR="00901F80" w:rsidRPr="008C7717" w:rsidRDefault="00901F80" w:rsidP="00901F80">
      <w:pPr>
        <w:numPr>
          <w:ilvl w:val="0"/>
          <w:numId w:val="5"/>
        </w:numPr>
        <w:textAlignment w:val="baseline"/>
        <w:rPr>
          <w:color w:val="000000"/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Репродукује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стечена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знања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уз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минималну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примену</w:t>
      </w:r>
      <w:proofErr w:type="spellEnd"/>
    </w:p>
    <w:p w:rsidR="00901F80" w:rsidRPr="008C7717" w:rsidRDefault="00901F80" w:rsidP="00901F80">
      <w:pPr>
        <w:numPr>
          <w:ilvl w:val="0"/>
          <w:numId w:val="5"/>
        </w:numPr>
        <w:textAlignment w:val="baseline"/>
        <w:rPr>
          <w:color w:val="000000"/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Уз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помоћ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наставника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изводи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закључке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који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се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заснивају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подацима</w:t>
      </w:r>
      <w:proofErr w:type="spellEnd"/>
    </w:p>
    <w:p w:rsidR="00901F80" w:rsidRPr="008C7717" w:rsidRDefault="00901F80" w:rsidP="00901F80">
      <w:pPr>
        <w:numPr>
          <w:ilvl w:val="0"/>
          <w:numId w:val="5"/>
        </w:numPr>
        <w:textAlignment w:val="baseline"/>
        <w:rPr>
          <w:color w:val="000000"/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Уз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помоћ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вршњака</w:t>
      </w:r>
      <w:proofErr w:type="spellEnd"/>
      <w:r w:rsidRPr="008C7717">
        <w:rPr>
          <w:color w:val="000000"/>
          <w:sz w:val="22"/>
          <w:lang w:val="en-GB" w:eastAsia="en-GB"/>
        </w:rPr>
        <w:t xml:space="preserve"> у </w:t>
      </w:r>
      <w:proofErr w:type="spellStart"/>
      <w:r w:rsidRPr="008C7717">
        <w:rPr>
          <w:color w:val="000000"/>
          <w:sz w:val="22"/>
          <w:lang w:val="en-GB" w:eastAsia="en-GB"/>
        </w:rPr>
        <w:t>тиму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учествује</w:t>
      </w:r>
      <w:proofErr w:type="spellEnd"/>
      <w:r w:rsidRPr="008C7717">
        <w:rPr>
          <w:color w:val="000000"/>
          <w:sz w:val="22"/>
          <w:lang w:val="en-GB" w:eastAsia="en-GB"/>
        </w:rPr>
        <w:t xml:space="preserve"> у </w:t>
      </w:r>
      <w:proofErr w:type="spellStart"/>
      <w:r w:rsidRPr="008C7717">
        <w:rPr>
          <w:color w:val="000000"/>
          <w:sz w:val="22"/>
          <w:lang w:val="en-GB" w:eastAsia="en-GB"/>
        </w:rPr>
        <w:t>решавању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проблема</w:t>
      </w:r>
      <w:proofErr w:type="spellEnd"/>
    </w:p>
    <w:p w:rsidR="00901F80" w:rsidRPr="008C7717" w:rsidRDefault="00901F80" w:rsidP="00901F80">
      <w:pPr>
        <w:numPr>
          <w:ilvl w:val="0"/>
          <w:numId w:val="5"/>
        </w:numPr>
        <w:textAlignment w:val="baseline"/>
        <w:rPr>
          <w:color w:val="000000"/>
          <w:sz w:val="22"/>
          <w:lang w:val="en-GB" w:eastAsia="en-GB"/>
        </w:rPr>
      </w:pPr>
      <w:proofErr w:type="spellStart"/>
      <w:r w:rsidRPr="008C7717">
        <w:rPr>
          <w:color w:val="000000"/>
          <w:sz w:val="22"/>
          <w:lang w:val="en-GB" w:eastAsia="en-GB"/>
        </w:rPr>
        <w:t>Не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расуђује</w:t>
      </w:r>
      <w:proofErr w:type="spellEnd"/>
      <w:r w:rsidRPr="008C7717">
        <w:rPr>
          <w:color w:val="000000"/>
          <w:sz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lang w:val="en-GB" w:eastAsia="en-GB"/>
        </w:rPr>
        <w:t>критички</w:t>
      </w:r>
      <w:proofErr w:type="spellEnd"/>
    </w:p>
    <w:p w:rsidR="00901F80" w:rsidRPr="008C7717" w:rsidRDefault="00901F80" w:rsidP="00901F80">
      <w:pPr>
        <w:rPr>
          <w:b/>
          <w:sz w:val="22"/>
          <w:szCs w:val="22"/>
          <w:lang w:val="sr-Cyrl-CS"/>
        </w:rPr>
      </w:pPr>
    </w:p>
    <w:p w:rsidR="00901F80" w:rsidRPr="008C7717" w:rsidRDefault="00901F80" w:rsidP="00901F80">
      <w:pPr>
        <w:rPr>
          <w:b/>
          <w:sz w:val="22"/>
          <w:szCs w:val="22"/>
          <w:lang w:val="sr-Cyrl-CS"/>
        </w:rPr>
      </w:pPr>
      <w:r w:rsidRPr="008C7717">
        <w:rPr>
          <w:b/>
          <w:sz w:val="22"/>
          <w:szCs w:val="22"/>
          <w:lang w:val="sr-Cyrl-CS"/>
        </w:rPr>
        <w:t xml:space="preserve">Поступак: </w:t>
      </w:r>
    </w:p>
    <w:p w:rsidR="00901F80" w:rsidRPr="008C7717" w:rsidRDefault="00901F80" w:rsidP="00901F80">
      <w:pPr>
        <w:ind w:left="360"/>
        <w:rPr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Формативно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оцењивање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: </w:t>
      </w:r>
    </w:p>
    <w:p w:rsidR="00901F80" w:rsidRPr="008C7717" w:rsidRDefault="00901F80" w:rsidP="00901F80">
      <w:pPr>
        <w:numPr>
          <w:ilvl w:val="0"/>
          <w:numId w:val="6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Праћење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активности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сваком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часу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бележење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у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педагошку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свеску</w:t>
      </w:r>
      <w:proofErr w:type="spellEnd"/>
    </w:p>
    <w:p w:rsidR="00901F80" w:rsidRPr="008C7717" w:rsidRDefault="00901F80" w:rsidP="00901F80">
      <w:pPr>
        <w:numPr>
          <w:ilvl w:val="0"/>
          <w:numId w:val="6"/>
        </w:numPr>
        <w:textAlignment w:val="baseline"/>
        <w:rPr>
          <w:color w:val="000000"/>
          <w:sz w:val="22"/>
          <w:szCs w:val="22"/>
          <w:lang w:val="en-GB" w:eastAsia="en-GB"/>
        </w:rPr>
      </w:pPr>
      <w:r w:rsidRPr="008C7717">
        <w:rPr>
          <w:color w:val="000000"/>
          <w:sz w:val="22"/>
          <w:szCs w:val="22"/>
          <w:lang w:val="en-GB" w:eastAsia="en-GB"/>
        </w:rPr>
        <w:t xml:space="preserve">У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групном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раду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праћење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ангажовања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сарадње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,</w:t>
      </w:r>
    </w:p>
    <w:p w:rsidR="00901F80" w:rsidRPr="008C7717" w:rsidRDefault="00901F80" w:rsidP="00901F80">
      <w:pPr>
        <w:numPr>
          <w:ilvl w:val="0"/>
          <w:numId w:val="6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Способност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излагања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,</w:t>
      </w:r>
    </w:p>
    <w:p w:rsidR="00901F80" w:rsidRPr="008C7717" w:rsidRDefault="00901F80" w:rsidP="00901F80">
      <w:pPr>
        <w:numPr>
          <w:ilvl w:val="0"/>
          <w:numId w:val="6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Рад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изради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мими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пројеката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презентација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радова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паноа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различитих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врста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излагања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квизовима</w:t>
      </w:r>
      <w:proofErr w:type="spellEnd"/>
    </w:p>
    <w:p w:rsidR="00901F80" w:rsidRPr="008C7717" w:rsidRDefault="00901F80" w:rsidP="00901F80">
      <w:pPr>
        <w:numPr>
          <w:ilvl w:val="0"/>
          <w:numId w:val="6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Учешће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у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дискусијама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 </w:t>
      </w:r>
    </w:p>
    <w:p w:rsidR="00901F80" w:rsidRPr="008C7717" w:rsidRDefault="00901F80" w:rsidP="00901F80">
      <w:pPr>
        <w:numPr>
          <w:ilvl w:val="0"/>
          <w:numId w:val="6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Вршњачо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предавање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,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подучавањ</w:t>
      </w:r>
      <w:proofErr w:type="spellEnd"/>
      <w:r>
        <w:rPr>
          <w:color w:val="000000"/>
          <w:sz w:val="22"/>
          <w:szCs w:val="22"/>
          <w:lang w:val="sr-Cyrl-RS" w:eastAsia="en-GB"/>
        </w:rPr>
        <w:t>е.</w:t>
      </w:r>
    </w:p>
    <w:p w:rsidR="00901F80" w:rsidRPr="008C7717" w:rsidRDefault="00901F80" w:rsidP="00901F80">
      <w:pPr>
        <w:ind w:left="720"/>
        <w:textAlignment w:val="baseline"/>
        <w:rPr>
          <w:color w:val="000000"/>
          <w:sz w:val="22"/>
          <w:szCs w:val="22"/>
          <w:lang w:val="en-GB" w:eastAsia="en-GB"/>
        </w:rPr>
      </w:pPr>
    </w:p>
    <w:p w:rsidR="00901F80" w:rsidRPr="008C7717" w:rsidRDefault="00901F80" w:rsidP="00901F80">
      <w:pPr>
        <w:rPr>
          <w:b/>
          <w:sz w:val="22"/>
          <w:szCs w:val="22"/>
          <w:lang w:val="sr-Cyrl-CS"/>
        </w:rPr>
      </w:pPr>
      <w:r w:rsidRPr="008C7717">
        <w:rPr>
          <w:b/>
          <w:sz w:val="22"/>
          <w:szCs w:val="22"/>
          <w:lang w:val="sr-Cyrl-CS"/>
        </w:rPr>
        <w:t>Инструменти оцењивања:</w:t>
      </w:r>
    </w:p>
    <w:p w:rsidR="00901F80" w:rsidRPr="008C7717" w:rsidRDefault="00901F80" w:rsidP="00901F80">
      <w:pPr>
        <w:rPr>
          <w:sz w:val="22"/>
          <w:szCs w:val="22"/>
          <w:lang w:val="en-GB" w:eastAsia="en-GB"/>
        </w:rPr>
      </w:pPr>
      <w:r w:rsidRPr="008C7717">
        <w:rPr>
          <w:color w:val="000000"/>
          <w:sz w:val="22"/>
          <w:szCs w:val="22"/>
          <w:lang w:val="en-GB" w:eastAsia="en-GB"/>
        </w:rPr>
        <w:t xml:space="preserve">У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оквиру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формативног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оцењивања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наставник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бележи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коментаре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у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вези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:</w:t>
      </w:r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Активност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ученика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часу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 </w:t>
      </w:r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Активност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ученика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у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тимском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раду</w:t>
      </w:r>
      <w:proofErr w:type="spellEnd"/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Сарадња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члановима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тима</w:t>
      </w:r>
      <w:proofErr w:type="spellEnd"/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Спремност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за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излагање</w:t>
      </w:r>
      <w:proofErr w:type="spellEnd"/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Припремљеност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за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час</w:t>
      </w:r>
      <w:proofErr w:type="spellEnd"/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Учешће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у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дискусијама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(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квалитативно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и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квантитативно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)</w:t>
      </w:r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Квалитет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продуката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> </w:t>
      </w:r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Иницијатива</w:t>
      </w:r>
      <w:proofErr w:type="spellEnd"/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Анализа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урађених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задатака</w:t>
      </w:r>
      <w:proofErr w:type="spellEnd"/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lastRenderedPageBreak/>
        <w:t>Вршњачко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подучавање</w:t>
      </w:r>
      <w:proofErr w:type="spellEnd"/>
    </w:p>
    <w:p w:rsidR="00901F80" w:rsidRPr="008C7717" w:rsidRDefault="00901F80" w:rsidP="00901F80">
      <w:pPr>
        <w:numPr>
          <w:ilvl w:val="0"/>
          <w:numId w:val="7"/>
        </w:numPr>
        <w:textAlignment w:val="baseline"/>
        <w:rPr>
          <w:color w:val="000000"/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Редовност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похађања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часова</w:t>
      </w:r>
      <w:proofErr w:type="spellEnd"/>
    </w:p>
    <w:p w:rsidR="00901F80" w:rsidRPr="008C7717" w:rsidRDefault="00901F80" w:rsidP="00901F80">
      <w:pPr>
        <w:rPr>
          <w:b/>
          <w:sz w:val="22"/>
          <w:szCs w:val="22"/>
          <w:lang w:val="sr-Cyrl-CS"/>
        </w:rPr>
      </w:pPr>
      <w:r w:rsidRPr="008C7717">
        <w:rPr>
          <w:b/>
          <w:sz w:val="22"/>
          <w:szCs w:val="22"/>
          <w:lang w:val="sr-Cyrl-CS"/>
        </w:rPr>
        <w:t>Време:</w:t>
      </w:r>
    </w:p>
    <w:p w:rsidR="00901F80" w:rsidRPr="008C7717" w:rsidRDefault="00901F80" w:rsidP="00901F80">
      <w:pPr>
        <w:pStyle w:val="ListParagraph"/>
        <w:numPr>
          <w:ilvl w:val="0"/>
          <w:numId w:val="8"/>
        </w:numPr>
        <w:rPr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часу</w:t>
      </w:r>
      <w:proofErr w:type="spellEnd"/>
      <w:r w:rsidRPr="008C7717">
        <w:rPr>
          <w:color w:val="000000"/>
          <w:sz w:val="22"/>
          <w:szCs w:val="22"/>
          <w:lang w:val="sr-Cyrl-RS" w:eastAsia="en-GB"/>
        </w:rPr>
        <w:t xml:space="preserve"> -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формативно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оцењивање</w:t>
      </w:r>
      <w:proofErr w:type="spellEnd"/>
    </w:p>
    <w:p w:rsidR="00901F80" w:rsidRPr="008C7717" w:rsidRDefault="00901F80" w:rsidP="00901F80">
      <w:pPr>
        <w:pStyle w:val="ListParagraph"/>
        <w:numPr>
          <w:ilvl w:val="0"/>
          <w:numId w:val="8"/>
        </w:numPr>
        <w:rPr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По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завршетку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задатка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r w:rsidRPr="008C7717">
        <w:rPr>
          <w:color w:val="000000"/>
          <w:sz w:val="22"/>
          <w:szCs w:val="22"/>
          <w:lang w:val="sr-Cyrl-RS" w:eastAsia="en-GB"/>
        </w:rPr>
        <w:t xml:space="preserve">-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сумативна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оцена</w:t>
      </w:r>
      <w:proofErr w:type="spellEnd"/>
    </w:p>
    <w:p w:rsidR="00901F80" w:rsidRPr="008C7717" w:rsidRDefault="00901F80" w:rsidP="00901F80">
      <w:pPr>
        <w:pStyle w:val="ListParagraph"/>
        <w:numPr>
          <w:ilvl w:val="0"/>
          <w:numId w:val="8"/>
        </w:numPr>
        <w:rPr>
          <w:sz w:val="22"/>
          <w:szCs w:val="22"/>
          <w:lang w:val="en-GB" w:eastAsia="en-GB"/>
        </w:rPr>
      </w:pPr>
      <w:proofErr w:type="spellStart"/>
      <w:r w:rsidRPr="008C7717">
        <w:rPr>
          <w:color w:val="000000"/>
          <w:sz w:val="22"/>
          <w:szCs w:val="22"/>
          <w:lang w:val="en-GB" w:eastAsia="en-GB"/>
        </w:rPr>
        <w:t>На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нивоу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класификационог</w:t>
      </w:r>
      <w:proofErr w:type="spellEnd"/>
      <w:r w:rsidRPr="008C7717"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 w:rsidRPr="008C7717">
        <w:rPr>
          <w:color w:val="000000"/>
          <w:sz w:val="22"/>
          <w:szCs w:val="22"/>
          <w:lang w:val="en-GB" w:eastAsia="en-GB"/>
        </w:rPr>
        <w:t>периода</w:t>
      </w:r>
      <w:proofErr w:type="spellEnd"/>
      <w:r w:rsidRPr="008C7717">
        <w:rPr>
          <w:color w:val="000000"/>
          <w:sz w:val="22"/>
          <w:szCs w:val="22"/>
          <w:lang w:val="sr-Cyrl-RS" w:eastAsia="en-GB"/>
        </w:rPr>
        <w:t xml:space="preserve"> </w:t>
      </w:r>
      <w:r>
        <w:rPr>
          <w:color w:val="000000"/>
          <w:sz w:val="22"/>
          <w:szCs w:val="22"/>
          <w:lang w:val="sr-Cyrl-RS" w:eastAsia="en-GB"/>
        </w:rPr>
        <w:t xml:space="preserve">- </w:t>
      </w:r>
      <w:proofErr w:type="spellStart"/>
      <w:r>
        <w:rPr>
          <w:color w:val="000000"/>
          <w:sz w:val="22"/>
          <w:szCs w:val="22"/>
          <w:lang w:val="en-GB" w:eastAsia="en-GB"/>
        </w:rPr>
        <w:t>сумативна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</w:t>
      </w:r>
      <w:proofErr w:type="spellStart"/>
      <w:r>
        <w:rPr>
          <w:color w:val="000000"/>
          <w:sz w:val="22"/>
          <w:szCs w:val="22"/>
          <w:lang w:val="en-GB" w:eastAsia="en-GB"/>
        </w:rPr>
        <w:t>оцена</w:t>
      </w:r>
      <w:proofErr w:type="spellEnd"/>
      <w:r>
        <w:rPr>
          <w:color w:val="000000"/>
          <w:sz w:val="22"/>
          <w:szCs w:val="22"/>
          <w:lang w:val="sr-Cyrl-RS" w:eastAsia="en-GB"/>
        </w:rPr>
        <w:t>.</w:t>
      </w: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37F"/>
    <w:multiLevelType w:val="multilevel"/>
    <w:tmpl w:val="FA82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56617"/>
    <w:multiLevelType w:val="hybridMultilevel"/>
    <w:tmpl w:val="8E64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4F78"/>
    <w:multiLevelType w:val="multilevel"/>
    <w:tmpl w:val="F4E0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21BF8"/>
    <w:multiLevelType w:val="multilevel"/>
    <w:tmpl w:val="3A7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11039"/>
    <w:multiLevelType w:val="multilevel"/>
    <w:tmpl w:val="3BA4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A670A"/>
    <w:multiLevelType w:val="hybridMultilevel"/>
    <w:tmpl w:val="78E0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60D69"/>
    <w:multiLevelType w:val="multilevel"/>
    <w:tmpl w:val="4A5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E3EE3"/>
    <w:multiLevelType w:val="multilevel"/>
    <w:tmpl w:val="A688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AC"/>
    <w:rsid w:val="00662BAC"/>
    <w:rsid w:val="00672576"/>
    <w:rsid w:val="00901F80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7CAB3-C69C-4564-8806-361A24D9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901F80"/>
    <w:pPr>
      <w:ind w:left="708"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901F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2024-11-13T19:10:00Z</dcterms:created>
  <dcterms:modified xsi:type="dcterms:W3CDTF">2024-11-13T19:10:00Z</dcterms:modified>
</cp:coreProperties>
</file>